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B2FDF3" w14:textId="3E24EEBB" w:rsidR="00437543" w:rsidRDefault="00156558" w:rsidP="006928F0">
      <w:pPr>
        <w:rPr>
          <w:rFonts w:ascii="Tahoma" w:hAnsi="Tahoma" w:cs="Tahoma"/>
          <w:b/>
          <w:bCs/>
          <w:sz w:val="32"/>
          <w:szCs w:val="32"/>
        </w:rPr>
      </w:pPr>
      <w:proofErr w:type="gramStart"/>
      <w:r>
        <w:rPr>
          <w:rFonts w:ascii="Tahoma" w:hAnsi="Tahoma" w:cs="Tahoma"/>
          <w:b/>
          <w:bCs/>
          <w:sz w:val="32"/>
          <w:szCs w:val="32"/>
        </w:rPr>
        <w:t>Avfallshantering  /</w:t>
      </w:r>
      <w:proofErr w:type="gramEnd"/>
      <w:r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8310DE">
        <w:rPr>
          <w:rFonts w:ascii="Tahoma" w:hAnsi="Tahoma" w:cs="Tahoma"/>
          <w:b/>
          <w:bCs/>
          <w:color w:val="EE0000"/>
          <w:sz w:val="32"/>
          <w:szCs w:val="32"/>
        </w:rPr>
        <w:t xml:space="preserve">Waste </w:t>
      </w:r>
      <w:proofErr w:type="spellStart"/>
      <w:r w:rsidRPr="008310DE">
        <w:rPr>
          <w:rFonts w:ascii="Tahoma" w:hAnsi="Tahoma" w:cs="Tahoma"/>
          <w:b/>
          <w:bCs/>
          <w:color w:val="EE0000"/>
          <w:sz w:val="32"/>
          <w:szCs w:val="32"/>
        </w:rPr>
        <w:t>Disposal</w:t>
      </w:r>
      <w:proofErr w:type="spellEnd"/>
    </w:p>
    <w:p w14:paraId="4F059AAD" w14:textId="52316FF9" w:rsidR="006928F0" w:rsidRPr="006928F0" w:rsidRDefault="006928F0" w:rsidP="006928F0">
      <w:pPr>
        <w:rPr>
          <w:rFonts w:ascii="Tahoma" w:hAnsi="Tahoma" w:cs="Tahoma"/>
        </w:rPr>
      </w:pPr>
      <w:r w:rsidRPr="006928F0">
        <w:rPr>
          <w:rFonts w:ascii="Tahoma" w:hAnsi="Tahoma" w:cs="Tahoma"/>
        </w:rPr>
        <w:t>All</w:t>
      </w:r>
      <w:r w:rsidR="00156558">
        <w:rPr>
          <w:rFonts w:ascii="Tahoma" w:hAnsi="Tahoma" w:cs="Tahoma"/>
        </w:rPr>
        <w:t>t</w:t>
      </w:r>
      <w:r w:rsidRPr="006928F0">
        <w:rPr>
          <w:rFonts w:ascii="Tahoma" w:hAnsi="Tahoma" w:cs="Tahoma"/>
        </w:rPr>
        <w:t xml:space="preserve"> </w:t>
      </w:r>
      <w:r w:rsidR="00156558">
        <w:rPr>
          <w:rFonts w:ascii="Tahoma" w:hAnsi="Tahoma" w:cs="Tahoma"/>
        </w:rPr>
        <w:t>hushållsavfall</w:t>
      </w:r>
      <w:r w:rsidRPr="006928F0">
        <w:rPr>
          <w:rFonts w:ascii="Tahoma" w:hAnsi="Tahoma" w:cs="Tahoma"/>
        </w:rPr>
        <w:t xml:space="preserve"> </w:t>
      </w:r>
      <w:r w:rsidRPr="006928F0">
        <w:rPr>
          <w:rFonts w:ascii="Tahoma" w:hAnsi="Tahoma" w:cs="Tahoma"/>
          <w:b/>
          <w:bCs/>
        </w:rPr>
        <w:t>ska till insamlingen</w:t>
      </w:r>
      <w:r w:rsidRPr="006928F0">
        <w:rPr>
          <w:rFonts w:ascii="Tahoma" w:hAnsi="Tahoma" w:cs="Tahoma"/>
        </w:rPr>
        <w:t xml:space="preserve"> vid Skistar</w:t>
      </w:r>
      <w:r w:rsidR="001C5F74">
        <w:rPr>
          <w:rFonts w:ascii="Tahoma" w:hAnsi="Tahoma" w:cs="Tahoma"/>
        </w:rPr>
        <w:t>-</w:t>
      </w:r>
      <w:proofErr w:type="spellStart"/>
      <w:r w:rsidRPr="006928F0">
        <w:rPr>
          <w:rFonts w:ascii="Tahoma" w:hAnsi="Tahoma" w:cs="Tahoma"/>
        </w:rPr>
        <w:t>shopen</w:t>
      </w:r>
      <w:proofErr w:type="spellEnd"/>
      <w:r w:rsidR="00DD2C74">
        <w:rPr>
          <w:rFonts w:ascii="Tahoma" w:hAnsi="Tahoma" w:cs="Tahoma"/>
        </w:rPr>
        <w:t>, belägen efter infarten till</w:t>
      </w:r>
      <w:r w:rsidR="00763BDD">
        <w:rPr>
          <w:rFonts w:ascii="Tahoma" w:hAnsi="Tahoma" w:cs="Tahoma"/>
        </w:rPr>
        <w:t xml:space="preserve"> Åre Fjällby</w:t>
      </w:r>
      <w:r w:rsidRPr="006928F0">
        <w:rPr>
          <w:rFonts w:ascii="Tahoma" w:hAnsi="Tahoma" w:cs="Tahoma"/>
        </w:rPr>
        <w:t>. Ing</w:t>
      </w:r>
      <w:r w:rsidR="00156558">
        <w:rPr>
          <w:rFonts w:ascii="Tahoma" w:hAnsi="Tahoma" w:cs="Tahoma"/>
        </w:rPr>
        <w:t>et</w:t>
      </w:r>
      <w:r w:rsidRPr="006928F0">
        <w:rPr>
          <w:rFonts w:ascii="Tahoma" w:hAnsi="Tahoma" w:cs="Tahoma"/>
        </w:rPr>
        <w:t xml:space="preserve"> </w:t>
      </w:r>
      <w:r w:rsidR="00156558">
        <w:rPr>
          <w:rFonts w:ascii="Tahoma" w:hAnsi="Tahoma" w:cs="Tahoma"/>
        </w:rPr>
        <w:t>avfall</w:t>
      </w:r>
      <w:r w:rsidRPr="006928F0">
        <w:rPr>
          <w:rFonts w:ascii="Tahoma" w:hAnsi="Tahoma" w:cs="Tahoma"/>
        </w:rPr>
        <w:t xml:space="preserve"> får </w:t>
      </w:r>
      <w:r w:rsidR="008310DE">
        <w:rPr>
          <w:rFonts w:ascii="Tahoma" w:hAnsi="Tahoma" w:cs="Tahoma"/>
        </w:rPr>
        <w:t xml:space="preserve">ens </w:t>
      </w:r>
      <w:r w:rsidR="001C5F74">
        <w:rPr>
          <w:rFonts w:ascii="Tahoma" w:hAnsi="Tahoma" w:cs="Tahoma"/>
        </w:rPr>
        <w:t xml:space="preserve">tillfälligt </w:t>
      </w:r>
      <w:r w:rsidR="008310DE">
        <w:rPr>
          <w:rFonts w:ascii="Tahoma" w:hAnsi="Tahoma" w:cs="Tahoma"/>
        </w:rPr>
        <w:t xml:space="preserve">lämnas </w:t>
      </w:r>
      <w:r w:rsidR="001C5F74">
        <w:rPr>
          <w:rFonts w:ascii="Tahoma" w:hAnsi="Tahoma" w:cs="Tahoma"/>
        </w:rPr>
        <w:t>utanför ytterdörren eftersom det drar till sig råttor och fåglar</w:t>
      </w:r>
      <w:r w:rsidR="0090092E">
        <w:rPr>
          <w:rFonts w:ascii="Tahoma" w:hAnsi="Tahoma" w:cs="Tahoma"/>
        </w:rPr>
        <w:t xml:space="preserve"> som</w:t>
      </w:r>
      <w:r w:rsidR="001C5F74">
        <w:rPr>
          <w:rFonts w:ascii="Tahoma" w:hAnsi="Tahoma" w:cs="Tahoma"/>
        </w:rPr>
        <w:t xml:space="preserve"> sprider avfallet. </w:t>
      </w:r>
    </w:p>
    <w:p w14:paraId="5DA88D6C" w14:textId="5A5F31D3" w:rsidR="00156558" w:rsidRDefault="00156558" w:rsidP="006928F0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Matavfall läggs i särskilda bruna matavfallspåsar i de bruna kärlen inne i huset. Om </w:t>
      </w:r>
      <w:r w:rsidR="00EE60F5">
        <w:rPr>
          <w:rFonts w:ascii="Tahoma" w:hAnsi="Tahoma" w:cs="Tahoma"/>
        </w:rPr>
        <w:t>påsarna</w:t>
      </w:r>
      <w:r>
        <w:rPr>
          <w:rFonts w:ascii="Tahoma" w:hAnsi="Tahoma" w:cs="Tahoma"/>
        </w:rPr>
        <w:t xml:space="preserve"> är slut </w:t>
      </w:r>
      <w:r w:rsidR="00EE60F5">
        <w:rPr>
          <w:rFonts w:ascii="Tahoma" w:hAnsi="Tahoma" w:cs="Tahoma"/>
        </w:rPr>
        <w:t>kan de</w:t>
      </w:r>
      <w:r>
        <w:rPr>
          <w:rFonts w:ascii="Tahoma" w:hAnsi="Tahoma" w:cs="Tahoma"/>
        </w:rPr>
        <w:t xml:space="preserve"> hämta</w:t>
      </w:r>
      <w:r w:rsidR="00EE60F5">
        <w:rPr>
          <w:rFonts w:ascii="Tahoma" w:hAnsi="Tahoma" w:cs="Tahoma"/>
        </w:rPr>
        <w:t>s</w:t>
      </w:r>
      <w:r>
        <w:rPr>
          <w:rFonts w:ascii="Tahoma" w:hAnsi="Tahoma" w:cs="Tahoma"/>
        </w:rPr>
        <w:t xml:space="preserve"> gratis på ICA Åre. </w:t>
      </w:r>
    </w:p>
    <w:p w14:paraId="679A6C36" w14:textId="552FEC17" w:rsidR="006928F0" w:rsidRPr="006928F0" w:rsidRDefault="00156558" w:rsidP="006928F0">
      <w:pPr>
        <w:rPr>
          <w:rFonts w:ascii="Tahoma" w:hAnsi="Tahoma" w:cs="Tahoma"/>
        </w:rPr>
      </w:pPr>
      <w:r>
        <w:rPr>
          <w:rFonts w:ascii="Tahoma" w:hAnsi="Tahoma" w:cs="Tahoma"/>
        </w:rPr>
        <w:t>F</w:t>
      </w:r>
      <w:r w:rsidR="006928F0" w:rsidRPr="006928F0">
        <w:rPr>
          <w:rFonts w:ascii="Tahoma" w:hAnsi="Tahoma" w:cs="Tahoma"/>
        </w:rPr>
        <w:t>örpackningar</w:t>
      </w:r>
      <w:r w:rsidR="001C5F74">
        <w:rPr>
          <w:rFonts w:ascii="Tahoma" w:hAnsi="Tahoma" w:cs="Tahoma"/>
        </w:rPr>
        <w:t xml:space="preserve"> av</w:t>
      </w:r>
      <w:r w:rsidR="006928F0" w:rsidRPr="006928F0">
        <w:rPr>
          <w:rFonts w:ascii="Tahoma" w:hAnsi="Tahoma" w:cs="Tahoma"/>
        </w:rPr>
        <w:t xml:space="preserve"> glas, kartong, plast</w:t>
      </w:r>
      <w:r w:rsidR="001C5F74">
        <w:rPr>
          <w:rFonts w:ascii="Tahoma" w:hAnsi="Tahoma" w:cs="Tahoma"/>
        </w:rPr>
        <w:t xml:space="preserve"> och</w:t>
      </w:r>
      <w:r w:rsidR="006928F0" w:rsidRPr="006928F0">
        <w:rPr>
          <w:rFonts w:ascii="Tahoma" w:hAnsi="Tahoma" w:cs="Tahoma"/>
        </w:rPr>
        <w:t xml:space="preserve"> metall </w:t>
      </w:r>
      <w:r w:rsidR="001C5F74">
        <w:rPr>
          <w:rFonts w:ascii="Tahoma" w:hAnsi="Tahoma" w:cs="Tahoma"/>
        </w:rPr>
        <w:t>samt</w:t>
      </w:r>
      <w:r w:rsidR="006928F0" w:rsidRPr="006928F0">
        <w:rPr>
          <w:rFonts w:ascii="Tahoma" w:hAnsi="Tahoma" w:cs="Tahoma"/>
        </w:rPr>
        <w:t xml:space="preserve"> tidningar sorteras i kärlen inne i huset.</w:t>
      </w:r>
      <w:r w:rsidR="0043754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Eventuellt ö</w:t>
      </w:r>
      <w:r w:rsidR="006928F0" w:rsidRPr="006928F0">
        <w:rPr>
          <w:rFonts w:ascii="Tahoma" w:hAnsi="Tahoma" w:cs="Tahoma"/>
        </w:rPr>
        <w:t>vrig</w:t>
      </w:r>
      <w:r>
        <w:rPr>
          <w:rFonts w:ascii="Tahoma" w:hAnsi="Tahoma" w:cs="Tahoma"/>
        </w:rPr>
        <w:t>t avfall</w:t>
      </w:r>
      <w:r w:rsidR="006928F0" w:rsidRPr="006928F0">
        <w:rPr>
          <w:rFonts w:ascii="Tahoma" w:hAnsi="Tahoma" w:cs="Tahoma"/>
        </w:rPr>
        <w:t xml:space="preserve"> slängs i containern som står utanför </w:t>
      </w:r>
      <w:r>
        <w:rPr>
          <w:rFonts w:ascii="Tahoma" w:hAnsi="Tahoma" w:cs="Tahoma"/>
        </w:rPr>
        <w:t>huset</w:t>
      </w:r>
      <w:r w:rsidR="006928F0" w:rsidRPr="006928F0">
        <w:rPr>
          <w:rFonts w:ascii="Tahoma" w:hAnsi="Tahoma" w:cs="Tahoma"/>
        </w:rPr>
        <w:t>.</w:t>
      </w:r>
    </w:p>
    <w:p w14:paraId="4B4A1576" w14:textId="31212B98" w:rsidR="006928F0" w:rsidRPr="00437543" w:rsidRDefault="006928F0" w:rsidP="006928F0">
      <w:pPr>
        <w:rPr>
          <w:rFonts w:ascii="Tahoma" w:hAnsi="Tahoma" w:cs="Tahoma"/>
          <w:color w:val="FF0000"/>
          <w:lang w:val="en-US"/>
        </w:rPr>
      </w:pPr>
      <w:r w:rsidRPr="00437543">
        <w:rPr>
          <w:rFonts w:ascii="Tahoma" w:hAnsi="Tahoma" w:cs="Tahoma"/>
          <w:color w:val="FF0000"/>
          <w:lang w:val="en-US"/>
        </w:rPr>
        <w:t xml:space="preserve">All </w:t>
      </w:r>
      <w:r w:rsidR="00156558">
        <w:rPr>
          <w:rFonts w:ascii="Tahoma" w:hAnsi="Tahoma" w:cs="Tahoma"/>
          <w:color w:val="FF0000"/>
          <w:lang w:val="en-US"/>
        </w:rPr>
        <w:t>household waste</w:t>
      </w:r>
      <w:r w:rsidRPr="00437543">
        <w:rPr>
          <w:rFonts w:ascii="Tahoma" w:hAnsi="Tahoma" w:cs="Tahoma"/>
          <w:color w:val="FF0000"/>
          <w:lang w:val="en-US"/>
        </w:rPr>
        <w:t xml:space="preserve"> </w:t>
      </w:r>
      <w:r w:rsidRPr="00437543">
        <w:rPr>
          <w:rFonts w:ascii="Tahoma" w:hAnsi="Tahoma" w:cs="Tahoma"/>
          <w:b/>
          <w:bCs/>
          <w:color w:val="FF0000"/>
          <w:lang w:val="en-US"/>
        </w:rPr>
        <w:t xml:space="preserve">must be </w:t>
      </w:r>
      <w:r w:rsidR="00156558">
        <w:rPr>
          <w:rFonts w:ascii="Tahoma" w:hAnsi="Tahoma" w:cs="Tahoma"/>
          <w:b/>
          <w:bCs/>
          <w:color w:val="FF0000"/>
          <w:lang w:val="en-US"/>
        </w:rPr>
        <w:t>brought</w:t>
      </w:r>
      <w:r w:rsidRPr="00437543">
        <w:rPr>
          <w:rFonts w:ascii="Tahoma" w:hAnsi="Tahoma" w:cs="Tahoma"/>
          <w:b/>
          <w:bCs/>
          <w:color w:val="FF0000"/>
          <w:lang w:val="en-US"/>
        </w:rPr>
        <w:t xml:space="preserve"> to the collection point</w:t>
      </w:r>
      <w:r w:rsidRPr="00437543">
        <w:rPr>
          <w:rFonts w:ascii="Tahoma" w:hAnsi="Tahoma" w:cs="Tahoma"/>
          <w:color w:val="FF0000"/>
          <w:lang w:val="en-US"/>
        </w:rPr>
        <w:t xml:space="preserve"> close to </w:t>
      </w:r>
      <w:r w:rsidR="00763BDD">
        <w:rPr>
          <w:rFonts w:ascii="Tahoma" w:hAnsi="Tahoma" w:cs="Tahoma"/>
          <w:color w:val="FF0000"/>
          <w:lang w:val="en-US"/>
        </w:rPr>
        <w:t xml:space="preserve">the </w:t>
      </w:r>
      <w:proofErr w:type="spellStart"/>
      <w:r w:rsidRPr="00437543">
        <w:rPr>
          <w:rFonts w:ascii="Tahoma" w:hAnsi="Tahoma" w:cs="Tahoma"/>
          <w:color w:val="FF0000"/>
          <w:lang w:val="en-US"/>
        </w:rPr>
        <w:t>Skistar</w:t>
      </w:r>
      <w:proofErr w:type="spellEnd"/>
      <w:r w:rsidR="001C5F74" w:rsidRPr="00437543">
        <w:rPr>
          <w:rFonts w:ascii="Tahoma" w:hAnsi="Tahoma" w:cs="Tahoma"/>
          <w:color w:val="FF0000"/>
          <w:lang w:val="en-US"/>
        </w:rPr>
        <w:t>-</w:t>
      </w:r>
      <w:r w:rsidRPr="00437543">
        <w:rPr>
          <w:rFonts w:ascii="Tahoma" w:hAnsi="Tahoma" w:cs="Tahoma"/>
          <w:color w:val="FF0000"/>
          <w:lang w:val="en-US"/>
        </w:rPr>
        <w:t>shop</w:t>
      </w:r>
      <w:r w:rsidR="00763BDD">
        <w:rPr>
          <w:rFonts w:ascii="Tahoma" w:hAnsi="Tahoma" w:cs="Tahoma"/>
          <w:color w:val="FF0000"/>
          <w:lang w:val="en-US"/>
        </w:rPr>
        <w:t xml:space="preserve"> </w:t>
      </w:r>
      <w:r w:rsidR="00DD2C74">
        <w:rPr>
          <w:rFonts w:ascii="Tahoma" w:hAnsi="Tahoma" w:cs="Tahoma"/>
          <w:color w:val="FF0000"/>
          <w:lang w:val="en-US"/>
        </w:rPr>
        <w:t>located after</w:t>
      </w:r>
      <w:r w:rsidR="00763BDD">
        <w:rPr>
          <w:rFonts w:ascii="Tahoma" w:hAnsi="Tahoma" w:cs="Tahoma"/>
          <w:color w:val="FF0000"/>
          <w:lang w:val="en-US"/>
        </w:rPr>
        <w:t xml:space="preserve"> the entrance to </w:t>
      </w:r>
      <w:proofErr w:type="spellStart"/>
      <w:r w:rsidR="00763BDD">
        <w:rPr>
          <w:rFonts w:ascii="Tahoma" w:hAnsi="Tahoma" w:cs="Tahoma"/>
          <w:color w:val="FF0000"/>
          <w:lang w:val="en-US"/>
        </w:rPr>
        <w:t>Åre</w:t>
      </w:r>
      <w:proofErr w:type="spellEnd"/>
      <w:r w:rsidR="00763BDD">
        <w:rPr>
          <w:rFonts w:ascii="Tahoma" w:hAnsi="Tahoma" w:cs="Tahoma"/>
          <w:color w:val="FF0000"/>
          <w:lang w:val="en-US"/>
        </w:rPr>
        <w:t xml:space="preserve"> </w:t>
      </w:r>
      <w:proofErr w:type="spellStart"/>
      <w:r w:rsidR="00763BDD">
        <w:rPr>
          <w:rFonts w:ascii="Tahoma" w:hAnsi="Tahoma" w:cs="Tahoma"/>
          <w:color w:val="FF0000"/>
          <w:lang w:val="en-US"/>
        </w:rPr>
        <w:t>Fjällby</w:t>
      </w:r>
      <w:proofErr w:type="spellEnd"/>
      <w:r w:rsidRPr="00437543">
        <w:rPr>
          <w:rFonts w:ascii="Tahoma" w:hAnsi="Tahoma" w:cs="Tahoma"/>
          <w:color w:val="FF0000"/>
          <w:lang w:val="en-US"/>
        </w:rPr>
        <w:t xml:space="preserve">. It is not allowed to leave </w:t>
      </w:r>
      <w:r w:rsidR="00156558">
        <w:rPr>
          <w:rFonts w:ascii="Tahoma" w:hAnsi="Tahoma" w:cs="Tahoma"/>
          <w:color w:val="FF0000"/>
          <w:lang w:val="en-US"/>
        </w:rPr>
        <w:t>waste</w:t>
      </w:r>
      <w:r w:rsidRPr="00437543">
        <w:rPr>
          <w:rFonts w:ascii="Tahoma" w:hAnsi="Tahoma" w:cs="Tahoma"/>
          <w:color w:val="FF0000"/>
          <w:lang w:val="en-US"/>
        </w:rPr>
        <w:t xml:space="preserve"> </w:t>
      </w:r>
      <w:r w:rsidR="0048640C" w:rsidRPr="00437543">
        <w:rPr>
          <w:rFonts w:ascii="Tahoma" w:hAnsi="Tahoma" w:cs="Tahoma"/>
          <w:color w:val="FF0000"/>
          <w:lang w:val="en-US"/>
        </w:rPr>
        <w:t xml:space="preserve">even temporarily outside the door, as both rats and birds </w:t>
      </w:r>
      <w:r w:rsidR="008310DE">
        <w:rPr>
          <w:rFonts w:ascii="Tahoma" w:hAnsi="Tahoma" w:cs="Tahoma"/>
          <w:color w:val="FF0000"/>
          <w:lang w:val="en-US"/>
        </w:rPr>
        <w:t xml:space="preserve">could </w:t>
      </w:r>
      <w:r w:rsidR="0048640C" w:rsidRPr="00437543">
        <w:rPr>
          <w:rFonts w:ascii="Tahoma" w:hAnsi="Tahoma" w:cs="Tahoma"/>
          <w:color w:val="FF0000"/>
          <w:lang w:val="en-US"/>
        </w:rPr>
        <w:t>spread the garbage.</w:t>
      </w:r>
    </w:p>
    <w:p w14:paraId="2BF0D5BD" w14:textId="3DD1CDD1" w:rsidR="00763BDD" w:rsidRDefault="008310DE" w:rsidP="006928F0">
      <w:pPr>
        <w:rPr>
          <w:rFonts w:ascii="Tahoma" w:hAnsi="Tahoma" w:cs="Tahoma"/>
          <w:color w:val="FF0000"/>
          <w:lang w:val="en-US"/>
        </w:rPr>
      </w:pPr>
      <w:r w:rsidRPr="00437543">
        <w:rPr>
          <w:rFonts w:ascii="Tahoma" w:hAnsi="Tahoma" w:cs="Tahoma"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65927C" wp14:editId="44259E16">
                <wp:simplePos x="0" y="0"/>
                <wp:positionH relativeFrom="column">
                  <wp:posOffset>4728845</wp:posOffset>
                </wp:positionH>
                <wp:positionV relativeFrom="paragraph">
                  <wp:posOffset>452120</wp:posOffset>
                </wp:positionV>
                <wp:extent cx="1485900" cy="1168400"/>
                <wp:effectExtent l="0" t="0" r="0" b="0"/>
                <wp:wrapNone/>
                <wp:docPr id="324387676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16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108601" w14:textId="77777777" w:rsidR="0022314F" w:rsidRDefault="0022314F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6E11271C" w14:textId="33F1A2E4" w:rsidR="004A3358" w:rsidRPr="004A18F1" w:rsidRDefault="0022314F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Insamlingspunkt / </w:t>
                            </w:r>
                            <w:r w:rsidRPr="00824DB8">
                              <w:rPr>
                                <w:b/>
                                <w:bCs/>
                                <w:color w:val="EE0000"/>
                              </w:rPr>
                              <w:t>Collection 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5927C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72.35pt;margin-top:35.6pt;width:117pt;height:9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" fillcolor="white [3201]" stroked="f" strokeweight=".5pt">
                <v:textbox>
                  <w:txbxContent>
                    <w:p w14:paraId="2B108601" w14:textId="77777777" w:rsidR="0022314F" w:rsidRDefault="0022314F">
                      <w:pPr>
                        <w:rPr>
                          <w:b/>
                          <w:bCs/>
                        </w:rPr>
                      </w:pPr>
                    </w:p>
                    <w:p w14:paraId="6E11271C" w14:textId="33F1A2E4" w:rsidR="004A3358" w:rsidRPr="004A18F1" w:rsidRDefault="0022314F">
                      <w:pPr>
                        <w:rPr>
                          <w:b/>
                          <w:bCs/>
                          <w:color w:val="FF000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Insamlingspunkt / </w:t>
                      </w:r>
                      <w:r w:rsidRPr="00824DB8">
                        <w:rPr>
                          <w:b/>
                          <w:bCs/>
                          <w:color w:val="EE0000"/>
                        </w:rPr>
                        <w:t>Collection Point</w:t>
                      </w:r>
                    </w:p>
                  </w:txbxContent>
                </v:textbox>
              </v:shape>
            </w:pict>
          </mc:Fallback>
        </mc:AlternateContent>
      </w:r>
      <w:r w:rsidRPr="00437543">
        <w:rPr>
          <w:rFonts w:ascii="Tahoma" w:hAnsi="Tahoma" w:cs="Tahoma"/>
          <w:noProof/>
          <w:color w:val="FF0000"/>
          <w:lang w:val="en-US"/>
        </w:rPr>
        <w:drawing>
          <wp:anchor distT="0" distB="0" distL="114300" distR="114300" simplePos="0" relativeHeight="251660288" behindDoc="1" locked="0" layoutInCell="1" allowOverlap="1" wp14:anchorId="7F5E338F" wp14:editId="227DCB19">
            <wp:simplePos x="0" y="0"/>
            <wp:positionH relativeFrom="column">
              <wp:posOffset>1412240</wp:posOffset>
            </wp:positionH>
            <wp:positionV relativeFrom="paragraph">
              <wp:posOffset>556260</wp:posOffset>
            </wp:positionV>
            <wp:extent cx="4746625" cy="3810000"/>
            <wp:effectExtent l="0" t="0" r="3175" b="0"/>
            <wp:wrapTight wrapText="bothSides">
              <wp:wrapPolygon edited="0">
                <wp:start x="0" y="0"/>
                <wp:lineTo x="0" y="21528"/>
                <wp:lineTo x="21557" y="21528"/>
                <wp:lineTo x="21557" y="0"/>
                <wp:lineTo x="0" y="0"/>
              </wp:wrapPolygon>
            </wp:wrapTight>
            <wp:docPr id="62910702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107023" name="Bildobjekt 62910702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28" t="11855" r="14545"/>
                    <a:stretch/>
                  </pic:blipFill>
                  <pic:spPr bwMode="auto">
                    <a:xfrm>
                      <a:off x="0" y="0"/>
                      <a:ext cx="4746625" cy="381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7543">
        <w:rPr>
          <w:rFonts w:ascii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A620C2" wp14:editId="33117FB7">
                <wp:simplePos x="0" y="0"/>
                <wp:positionH relativeFrom="column">
                  <wp:posOffset>5182025</wp:posOffset>
                </wp:positionH>
                <wp:positionV relativeFrom="paragraph">
                  <wp:posOffset>2957195</wp:posOffset>
                </wp:positionV>
                <wp:extent cx="557141" cy="172986"/>
                <wp:effectExtent l="25400" t="76200" r="14605" b="81280"/>
                <wp:wrapNone/>
                <wp:docPr id="1513089893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32524">
                          <a:off x="0" y="0"/>
                          <a:ext cx="557141" cy="1729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6AF53" w14:textId="062D8A8C" w:rsidR="004A3358" w:rsidRPr="004A18F1" w:rsidRDefault="004A3358" w:rsidP="004A3358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4A18F1">
                              <w:rPr>
                                <w:sz w:val="10"/>
                                <w:szCs w:val="10"/>
                              </w:rPr>
                              <w:t>Skistar 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20C2" id="_x0000_s1027" type="#_x0000_t202" style="position:absolute;margin-left:408.05pt;margin-top:232.85pt;width:43.85pt;height:13.6pt;rotation:1018565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" fillcolor="white [3201]" stroked="f" strokeweight=".5pt">
                <v:textbox>
                  <w:txbxContent>
                    <w:p w14:paraId="3906AF53" w14:textId="062D8A8C" w:rsidR="004A3358" w:rsidRPr="004A18F1" w:rsidRDefault="004A3358" w:rsidP="004A3358">
                      <w:pPr>
                        <w:rPr>
                          <w:sz w:val="10"/>
                          <w:szCs w:val="10"/>
                        </w:rPr>
                      </w:pPr>
                      <w:r w:rsidRPr="004A18F1">
                        <w:rPr>
                          <w:sz w:val="10"/>
                          <w:szCs w:val="10"/>
                        </w:rPr>
                        <w:t>Skistar shop</w:t>
                      </w:r>
                    </w:p>
                  </w:txbxContent>
                </v:textbox>
              </v:shape>
            </w:pict>
          </mc:Fallback>
        </mc:AlternateContent>
      </w:r>
      <w:r w:rsidR="00763BDD">
        <w:rPr>
          <w:rFonts w:ascii="Tahoma" w:hAnsi="Tahoma" w:cs="Tahoma"/>
          <w:color w:val="FF0000"/>
          <w:lang w:val="en-US"/>
        </w:rPr>
        <w:t xml:space="preserve">Food waste shall be disposed in special brown paper bags </w:t>
      </w:r>
      <w:r w:rsidR="00EE60F5">
        <w:rPr>
          <w:rFonts w:ascii="Tahoma" w:hAnsi="Tahoma" w:cs="Tahoma"/>
          <w:color w:val="FF0000"/>
          <w:lang w:val="en-US"/>
        </w:rPr>
        <w:t>for disposal in</w:t>
      </w:r>
      <w:r w:rsidR="00763BDD">
        <w:rPr>
          <w:rFonts w:ascii="Tahoma" w:hAnsi="Tahoma" w:cs="Tahoma"/>
          <w:color w:val="FF0000"/>
          <w:lang w:val="en-US"/>
        </w:rPr>
        <w:t xml:space="preserve"> brown bins inside the house. </w:t>
      </w:r>
      <w:r w:rsidR="00824DB8">
        <w:rPr>
          <w:rFonts w:ascii="Tahoma" w:hAnsi="Tahoma" w:cs="Tahoma"/>
          <w:color w:val="FF0000"/>
          <w:lang w:val="en-US"/>
        </w:rPr>
        <w:t xml:space="preserve">If there are no </w:t>
      </w:r>
      <w:r w:rsidR="00A81CF6">
        <w:rPr>
          <w:rFonts w:ascii="Tahoma" w:hAnsi="Tahoma" w:cs="Tahoma"/>
          <w:color w:val="FF0000"/>
          <w:lang w:val="en-US"/>
        </w:rPr>
        <w:t xml:space="preserve">such </w:t>
      </w:r>
      <w:r w:rsidR="00824DB8">
        <w:rPr>
          <w:rFonts w:ascii="Tahoma" w:hAnsi="Tahoma" w:cs="Tahoma"/>
          <w:color w:val="FF0000"/>
          <w:lang w:val="en-US"/>
        </w:rPr>
        <w:t xml:space="preserve">paper bags, they can be collected free of charge at ICA </w:t>
      </w:r>
      <w:proofErr w:type="spellStart"/>
      <w:r w:rsidR="00824DB8">
        <w:rPr>
          <w:rFonts w:ascii="Tahoma" w:hAnsi="Tahoma" w:cs="Tahoma"/>
          <w:color w:val="FF0000"/>
          <w:lang w:val="en-US"/>
        </w:rPr>
        <w:t>Åre</w:t>
      </w:r>
      <w:proofErr w:type="spellEnd"/>
      <w:r w:rsidR="00824DB8">
        <w:rPr>
          <w:rFonts w:ascii="Tahoma" w:hAnsi="Tahoma" w:cs="Tahoma"/>
          <w:color w:val="FF0000"/>
          <w:lang w:val="en-US"/>
        </w:rPr>
        <w:t>.</w:t>
      </w:r>
    </w:p>
    <w:p w14:paraId="49BF3478" w14:textId="56EA3069" w:rsidR="006928F0" w:rsidRPr="00437543" w:rsidRDefault="008310DE" w:rsidP="006928F0">
      <w:pPr>
        <w:rPr>
          <w:rFonts w:ascii="Tahoma" w:hAnsi="Tahoma" w:cs="Tahoma"/>
          <w:color w:val="FF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F2E329B" wp14:editId="17C051A7">
                <wp:simplePos x="0" y="0"/>
                <wp:positionH relativeFrom="column">
                  <wp:posOffset>3382645</wp:posOffset>
                </wp:positionH>
                <wp:positionV relativeFrom="paragraph">
                  <wp:posOffset>498475</wp:posOffset>
                </wp:positionV>
                <wp:extent cx="2034540" cy="2852420"/>
                <wp:effectExtent l="25400" t="12700" r="22860" b="30480"/>
                <wp:wrapNone/>
                <wp:docPr id="247580577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34540" cy="285242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807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3" o:spid="_x0000_s1026" type="#_x0000_t32" style="position:absolute;margin-left:266.35pt;margin-top:39.25pt;width:160.2pt;height:224.6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" strokecolor="red" strokeweight="2.5pt">
                <v:stroke endarrow="block" joinstyle="miter"/>
              </v:shape>
            </w:pict>
          </mc:Fallback>
        </mc:AlternateContent>
      </w:r>
      <w:r w:rsidRPr="00437543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BED7C" wp14:editId="7C3F4E51">
                <wp:simplePos x="0" y="0"/>
                <wp:positionH relativeFrom="column">
                  <wp:posOffset>5013325</wp:posOffset>
                </wp:positionH>
                <wp:positionV relativeFrom="paragraph">
                  <wp:posOffset>495935</wp:posOffset>
                </wp:positionV>
                <wp:extent cx="403860" cy="2032000"/>
                <wp:effectExtent l="50800" t="0" r="27940" b="25400"/>
                <wp:wrapNone/>
                <wp:docPr id="850552471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3860" cy="203200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124A7" id="Rak pil 3" o:spid="_x0000_s1026" type="#_x0000_t32" style="position:absolute;margin-left:394.75pt;margin-top:39.05pt;width:31.8pt;height:160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" strokecolor="red" strokeweight="2.5pt">
                <v:stroke endarrow="block" joinstyle="miter"/>
              </v:shape>
            </w:pict>
          </mc:Fallback>
        </mc:AlternateContent>
      </w:r>
      <w:r>
        <w:rPr>
          <w:rFonts w:ascii="Tahoma" w:hAnsi="Tahoma" w:cs="Tahoma"/>
          <w:noProof/>
          <w:color w:val="FF0000"/>
          <w:lang w:val="en-US"/>
        </w:rPr>
        <w:drawing>
          <wp:anchor distT="0" distB="0" distL="114300" distR="114300" simplePos="0" relativeHeight="251680768" behindDoc="1" locked="0" layoutInCell="1" allowOverlap="1" wp14:anchorId="74ECFA54" wp14:editId="03A9B828">
            <wp:simplePos x="0" y="0"/>
            <wp:positionH relativeFrom="column">
              <wp:posOffset>-56515</wp:posOffset>
            </wp:positionH>
            <wp:positionV relativeFrom="paragraph">
              <wp:posOffset>2261870</wp:posOffset>
            </wp:positionV>
            <wp:extent cx="3718560" cy="2494280"/>
            <wp:effectExtent l="0" t="0" r="2540" b="0"/>
            <wp:wrapTight wrapText="bothSides">
              <wp:wrapPolygon edited="0">
                <wp:start x="0" y="0"/>
                <wp:lineTo x="0" y="21446"/>
                <wp:lineTo x="21541" y="21446"/>
                <wp:lineTo x="21541" y="0"/>
                <wp:lineTo x="0" y="0"/>
              </wp:wrapPolygon>
            </wp:wrapTight>
            <wp:docPr id="1114989801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989801" name="Bildobjekt 11149898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856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8F0" w:rsidRPr="00437543">
        <w:rPr>
          <w:rFonts w:ascii="Tahoma" w:hAnsi="Tahoma" w:cs="Tahoma"/>
          <w:color w:val="FF0000"/>
          <w:lang w:val="en-US"/>
        </w:rPr>
        <w:t>All packing</w:t>
      </w:r>
      <w:r w:rsidR="00824DB8">
        <w:rPr>
          <w:rFonts w:ascii="Tahoma" w:hAnsi="Tahoma" w:cs="Tahoma"/>
          <w:color w:val="FF0000"/>
          <w:lang w:val="en-US"/>
        </w:rPr>
        <w:t>s</w:t>
      </w:r>
      <w:r w:rsidR="006928F0" w:rsidRPr="00437543">
        <w:rPr>
          <w:rFonts w:ascii="Tahoma" w:hAnsi="Tahoma" w:cs="Tahoma"/>
          <w:color w:val="FF0000"/>
          <w:lang w:val="en-US"/>
        </w:rPr>
        <w:t>, such as glass, plastic, cardboard</w:t>
      </w:r>
      <w:r w:rsidR="001C5F74" w:rsidRPr="00437543">
        <w:rPr>
          <w:rFonts w:ascii="Tahoma" w:hAnsi="Tahoma" w:cs="Tahoma"/>
          <w:color w:val="FF0000"/>
          <w:lang w:val="en-US"/>
        </w:rPr>
        <w:t xml:space="preserve"> and</w:t>
      </w:r>
      <w:r w:rsidR="006928F0" w:rsidRPr="00437543">
        <w:rPr>
          <w:rFonts w:ascii="Tahoma" w:hAnsi="Tahoma" w:cs="Tahoma"/>
          <w:color w:val="FF0000"/>
          <w:lang w:val="en-US"/>
        </w:rPr>
        <w:t xml:space="preserve"> metal and paper</w:t>
      </w:r>
      <w:r w:rsidR="001C5F74" w:rsidRPr="00437543">
        <w:rPr>
          <w:rFonts w:ascii="Tahoma" w:hAnsi="Tahoma" w:cs="Tahoma"/>
          <w:color w:val="FF0000"/>
          <w:lang w:val="en-US"/>
        </w:rPr>
        <w:t>s</w:t>
      </w:r>
      <w:r w:rsidR="006928F0" w:rsidRPr="00437543">
        <w:rPr>
          <w:rFonts w:ascii="Tahoma" w:hAnsi="Tahoma" w:cs="Tahoma"/>
          <w:color w:val="FF0000"/>
          <w:lang w:val="en-US"/>
        </w:rPr>
        <w:t xml:space="preserve">, must be </w:t>
      </w:r>
      <w:r w:rsidR="00824DB8">
        <w:rPr>
          <w:rFonts w:ascii="Tahoma" w:hAnsi="Tahoma" w:cs="Tahoma"/>
          <w:color w:val="FF0000"/>
          <w:lang w:val="en-US"/>
        </w:rPr>
        <w:t xml:space="preserve">sorted </w:t>
      </w:r>
      <w:r w:rsidR="006928F0" w:rsidRPr="00437543">
        <w:rPr>
          <w:rFonts w:ascii="Tahoma" w:hAnsi="Tahoma" w:cs="Tahoma"/>
          <w:color w:val="FF0000"/>
          <w:lang w:val="en-US"/>
        </w:rPr>
        <w:t>into bins inside.</w:t>
      </w:r>
      <w:r w:rsidR="00824DB8">
        <w:rPr>
          <w:rFonts w:ascii="Tahoma" w:hAnsi="Tahoma" w:cs="Tahoma"/>
          <w:color w:val="FF0000"/>
          <w:lang w:val="en-US"/>
        </w:rPr>
        <w:t xml:space="preserve"> </w:t>
      </w:r>
      <w:r w:rsidR="006928F0" w:rsidRPr="00437543">
        <w:rPr>
          <w:rFonts w:ascii="Tahoma" w:hAnsi="Tahoma" w:cs="Tahoma"/>
          <w:color w:val="FF0000"/>
          <w:lang w:val="en-US"/>
        </w:rPr>
        <w:t xml:space="preserve">Other </w:t>
      </w:r>
      <w:r w:rsidR="00580796" w:rsidRPr="00437543">
        <w:rPr>
          <w:rFonts w:ascii="Tahoma" w:hAnsi="Tahoma" w:cs="Tahoma"/>
          <w:color w:val="FF0000"/>
          <w:lang w:val="en-US"/>
        </w:rPr>
        <w:t>waste</w:t>
      </w:r>
      <w:r w:rsidR="006928F0" w:rsidRPr="00437543">
        <w:rPr>
          <w:rFonts w:ascii="Tahoma" w:hAnsi="Tahoma" w:cs="Tahoma"/>
          <w:color w:val="FF0000"/>
          <w:lang w:val="en-US"/>
        </w:rPr>
        <w:t xml:space="preserve">, </w:t>
      </w:r>
      <w:r w:rsidR="00824DB8">
        <w:rPr>
          <w:rFonts w:ascii="Tahoma" w:hAnsi="Tahoma" w:cs="Tahoma"/>
          <w:color w:val="FF0000"/>
          <w:lang w:val="en-US"/>
        </w:rPr>
        <w:t>if any</w:t>
      </w:r>
      <w:r w:rsidR="006928F0" w:rsidRPr="00437543">
        <w:rPr>
          <w:rFonts w:ascii="Tahoma" w:hAnsi="Tahoma" w:cs="Tahoma"/>
          <w:color w:val="FF0000"/>
          <w:lang w:val="en-US"/>
        </w:rPr>
        <w:t xml:space="preserve">, </w:t>
      </w:r>
      <w:r w:rsidR="00824DB8">
        <w:rPr>
          <w:rFonts w:ascii="Tahoma" w:hAnsi="Tahoma" w:cs="Tahoma"/>
          <w:color w:val="FF0000"/>
          <w:lang w:val="en-US"/>
        </w:rPr>
        <w:t xml:space="preserve">shall </w:t>
      </w:r>
      <w:r w:rsidR="006928F0" w:rsidRPr="00437543">
        <w:rPr>
          <w:rFonts w:ascii="Tahoma" w:hAnsi="Tahoma" w:cs="Tahoma"/>
          <w:color w:val="FF0000"/>
          <w:lang w:val="en-US"/>
        </w:rPr>
        <w:t>be thrown in</w:t>
      </w:r>
      <w:r w:rsidR="00824DB8">
        <w:rPr>
          <w:rFonts w:ascii="Tahoma" w:hAnsi="Tahoma" w:cs="Tahoma"/>
          <w:color w:val="FF0000"/>
          <w:lang w:val="en-US"/>
        </w:rPr>
        <w:t>to</w:t>
      </w:r>
      <w:r w:rsidR="006928F0" w:rsidRPr="00437543">
        <w:rPr>
          <w:rFonts w:ascii="Tahoma" w:hAnsi="Tahoma" w:cs="Tahoma"/>
          <w:color w:val="FF0000"/>
          <w:lang w:val="en-US"/>
        </w:rPr>
        <w:t xml:space="preserve"> the container </w:t>
      </w:r>
      <w:r w:rsidR="00824DB8">
        <w:rPr>
          <w:rFonts w:ascii="Tahoma" w:hAnsi="Tahoma" w:cs="Tahoma"/>
          <w:color w:val="FF0000"/>
          <w:lang w:val="en-US"/>
        </w:rPr>
        <w:t>outside</w:t>
      </w:r>
      <w:r w:rsidR="006928F0" w:rsidRPr="00437543">
        <w:rPr>
          <w:rFonts w:ascii="Tahoma" w:hAnsi="Tahoma" w:cs="Tahoma"/>
          <w:color w:val="FF0000"/>
          <w:lang w:val="en-US"/>
        </w:rPr>
        <w:t>.</w:t>
      </w:r>
    </w:p>
    <w:p w14:paraId="28436675" w14:textId="7ED6D88E" w:rsidR="006928F0" w:rsidRPr="006928F0" w:rsidRDefault="008310DE">
      <w:pPr>
        <w:rPr>
          <w:rFonts w:ascii="Tahoma" w:hAnsi="Tahoma" w:cs="Tahoma"/>
          <w:lang w:val="en-US"/>
        </w:rPr>
      </w:pPr>
      <w:r>
        <w:rPr>
          <w:rFonts w:ascii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376971" wp14:editId="09CE0697">
                <wp:simplePos x="0" y="0"/>
                <wp:positionH relativeFrom="column">
                  <wp:posOffset>3794125</wp:posOffset>
                </wp:positionH>
                <wp:positionV relativeFrom="paragraph">
                  <wp:posOffset>2160905</wp:posOffset>
                </wp:positionV>
                <wp:extent cx="2123440" cy="590550"/>
                <wp:effectExtent l="0" t="0" r="0" b="6350"/>
                <wp:wrapNone/>
                <wp:docPr id="11744822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344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E2ED56" w14:textId="77777777" w:rsidR="0022314F" w:rsidRPr="0022314F" w:rsidRDefault="0022314F" w:rsidP="0022314F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22314F">
                              <w:rPr>
                                <w:sz w:val="20"/>
                                <w:szCs w:val="20"/>
                              </w:rPr>
                              <w:t>Matavfall och f</w:t>
                            </w:r>
                            <w:r w:rsidR="004A3358" w:rsidRPr="0022314F">
                              <w:rPr>
                                <w:sz w:val="20"/>
                                <w:szCs w:val="20"/>
                              </w:rPr>
                              <w:t xml:space="preserve">örpackningar / </w:t>
                            </w:r>
                          </w:p>
                          <w:p w14:paraId="56D46947" w14:textId="62A3BE13" w:rsidR="004A3358" w:rsidRPr="00824DB8" w:rsidRDefault="0022314F" w:rsidP="0022314F">
                            <w:pPr>
                              <w:spacing w:after="0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>Food</w:t>
                            </w:r>
                            <w:proofErr w:type="spellEnd"/>
                            <w:r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>waste</w:t>
                            </w:r>
                            <w:proofErr w:type="spellEnd"/>
                            <w:r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 xml:space="preserve"> and </w:t>
                            </w:r>
                            <w:proofErr w:type="spellStart"/>
                            <w:r w:rsidR="004A3358"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>pack</w:t>
                            </w:r>
                            <w:r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>ings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76971" id="_x0000_s1028" type="#_x0000_t202" style="position:absolute;margin-left:298.75pt;margin-top:170.15pt;width:167.2pt;height:4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" fillcolor="white [3201]" stroked="f" strokeweight=".5pt">
                <v:textbox>
                  <w:txbxContent>
                    <w:p w14:paraId="01E2ED56" w14:textId="77777777" w:rsidR="0022314F" w:rsidRPr="0022314F" w:rsidRDefault="0022314F" w:rsidP="0022314F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22314F">
                        <w:rPr>
                          <w:sz w:val="20"/>
                          <w:szCs w:val="20"/>
                        </w:rPr>
                        <w:t>Matavfall och f</w:t>
                      </w:r>
                      <w:r w:rsidR="004A3358" w:rsidRPr="0022314F">
                        <w:rPr>
                          <w:sz w:val="20"/>
                          <w:szCs w:val="20"/>
                        </w:rPr>
                        <w:t xml:space="preserve">örpackningar / </w:t>
                      </w:r>
                    </w:p>
                    <w:p w14:paraId="56D46947" w14:textId="62A3BE13" w:rsidR="004A3358" w:rsidRPr="00824DB8" w:rsidRDefault="0022314F" w:rsidP="0022314F">
                      <w:pPr>
                        <w:spacing w:after="0"/>
                        <w:rPr>
                          <w:color w:val="EE0000"/>
                          <w:sz w:val="20"/>
                          <w:szCs w:val="20"/>
                        </w:rPr>
                      </w:pPr>
                      <w:proofErr w:type="spellStart"/>
                      <w:r w:rsidRPr="00824DB8">
                        <w:rPr>
                          <w:color w:val="EE0000"/>
                          <w:sz w:val="20"/>
                          <w:szCs w:val="20"/>
                        </w:rPr>
                        <w:t>Food</w:t>
                      </w:r>
                      <w:proofErr w:type="spellEnd"/>
                      <w:r w:rsidRPr="00824DB8">
                        <w:rPr>
                          <w:color w:val="EE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824DB8">
                        <w:rPr>
                          <w:color w:val="EE0000"/>
                          <w:sz w:val="20"/>
                          <w:szCs w:val="20"/>
                        </w:rPr>
                        <w:t>waste</w:t>
                      </w:r>
                      <w:proofErr w:type="spellEnd"/>
                      <w:r w:rsidRPr="00824DB8">
                        <w:rPr>
                          <w:color w:val="EE0000"/>
                          <w:sz w:val="20"/>
                          <w:szCs w:val="20"/>
                        </w:rPr>
                        <w:t xml:space="preserve"> and </w:t>
                      </w:r>
                      <w:proofErr w:type="spellStart"/>
                      <w:r w:rsidR="004A3358" w:rsidRPr="00824DB8">
                        <w:rPr>
                          <w:color w:val="EE0000"/>
                          <w:sz w:val="20"/>
                          <w:szCs w:val="20"/>
                        </w:rPr>
                        <w:t>pack</w:t>
                      </w:r>
                      <w:r w:rsidRPr="00824DB8">
                        <w:rPr>
                          <w:color w:val="EE0000"/>
                          <w:sz w:val="20"/>
                          <w:szCs w:val="20"/>
                        </w:rPr>
                        <w:t>ings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4B16D97" wp14:editId="14890FD8">
                <wp:simplePos x="0" y="0"/>
                <wp:positionH relativeFrom="column">
                  <wp:posOffset>3215005</wp:posOffset>
                </wp:positionH>
                <wp:positionV relativeFrom="paragraph">
                  <wp:posOffset>2165985</wp:posOffset>
                </wp:positionV>
                <wp:extent cx="525780" cy="215265"/>
                <wp:effectExtent l="0" t="38100" r="20320" b="26035"/>
                <wp:wrapNone/>
                <wp:docPr id="2053917669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5780" cy="215265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E917D" id="Rak pil 3" o:spid="_x0000_s1026" type="#_x0000_t32" style="position:absolute;margin-left:253.15pt;margin-top:170.55pt;width:41.4pt;height:16.95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" strokecolor="red" strokeweight="2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63CB2B" wp14:editId="6A6E4860">
                <wp:simplePos x="0" y="0"/>
                <wp:positionH relativeFrom="column">
                  <wp:posOffset>941705</wp:posOffset>
                </wp:positionH>
                <wp:positionV relativeFrom="paragraph">
                  <wp:posOffset>2032000</wp:posOffset>
                </wp:positionV>
                <wp:extent cx="680720" cy="268605"/>
                <wp:effectExtent l="12700" t="38100" r="0" b="36195"/>
                <wp:wrapNone/>
                <wp:docPr id="1686121903" name="Rak p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0720" cy="268605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65F17" id="Rak pil 3" o:spid="_x0000_s1026" type="#_x0000_t32" style="position:absolute;margin-left:74.15pt;margin-top:160pt;width:53.6pt;height:21.1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" strokecolor="red" strokeweight="2.5pt">
                <v:stroke endarrow="block" joinstyle="miter"/>
              </v:shape>
            </w:pict>
          </mc:Fallback>
        </mc:AlternateContent>
      </w:r>
      <w:r>
        <w:rPr>
          <w:rFonts w:ascii="Tahoma" w:hAnsi="Tahoma" w:cs="Tahom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1D785F7" wp14:editId="0ECAB6D9">
                <wp:simplePos x="0" y="0"/>
                <wp:positionH relativeFrom="column">
                  <wp:posOffset>-52070</wp:posOffset>
                </wp:positionH>
                <wp:positionV relativeFrom="paragraph">
                  <wp:posOffset>2084070</wp:posOffset>
                </wp:positionV>
                <wp:extent cx="927100" cy="501650"/>
                <wp:effectExtent l="0" t="0" r="0" b="6350"/>
                <wp:wrapNone/>
                <wp:docPr id="81476860" name="Textru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501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3F281" w14:textId="3D60C5F2" w:rsidR="004A3358" w:rsidRPr="0022314F" w:rsidRDefault="004A3358" w:rsidP="004A18F1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22314F">
                              <w:rPr>
                                <w:sz w:val="20"/>
                                <w:szCs w:val="20"/>
                              </w:rPr>
                              <w:t>Restavfall /</w:t>
                            </w:r>
                          </w:p>
                          <w:p w14:paraId="10E7B88D" w14:textId="4C153276" w:rsidR="004A3358" w:rsidRPr="00824DB8" w:rsidRDefault="004A3358" w:rsidP="004A18F1">
                            <w:pPr>
                              <w:spacing w:after="0"/>
                              <w:rPr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824DB8">
                              <w:rPr>
                                <w:color w:val="EE0000"/>
                                <w:sz w:val="20"/>
                                <w:szCs w:val="20"/>
                              </w:rPr>
                              <w:t>Other waste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785F7" id="_x0000_s1029" type="#_x0000_t202" style="position:absolute;margin-left:-4.1pt;margin-top:164.1pt;width:73pt;height:3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" fillcolor="white [3212]" stroked="f" strokeweight=".5pt">
                <v:textbox>
                  <w:txbxContent>
                    <w:p w14:paraId="4953F281" w14:textId="3D60C5F2" w:rsidR="004A3358" w:rsidRPr="0022314F" w:rsidRDefault="004A3358" w:rsidP="004A18F1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22314F">
                        <w:rPr>
                          <w:sz w:val="20"/>
                          <w:szCs w:val="20"/>
                        </w:rPr>
                        <w:t>Restavfall /</w:t>
                      </w:r>
                    </w:p>
                    <w:p w14:paraId="10E7B88D" w14:textId="4C153276" w:rsidR="004A3358" w:rsidRPr="00824DB8" w:rsidRDefault="004A3358" w:rsidP="004A18F1">
                      <w:pPr>
                        <w:spacing w:after="0"/>
                        <w:rPr>
                          <w:color w:val="EE0000"/>
                          <w:sz w:val="20"/>
                          <w:szCs w:val="20"/>
                        </w:rPr>
                      </w:pPr>
                      <w:r w:rsidRPr="00824DB8">
                        <w:rPr>
                          <w:color w:val="EE0000"/>
                          <w:sz w:val="20"/>
                          <w:szCs w:val="20"/>
                        </w:rPr>
                        <w:t>Other waste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928F0" w:rsidRPr="006928F0" w:rsidSect="00C9001D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652BC5" w14:textId="77777777" w:rsidR="00B772C7" w:rsidRDefault="00B772C7" w:rsidP="00E7075D">
      <w:pPr>
        <w:spacing w:after="0" w:line="240" w:lineRule="auto"/>
      </w:pPr>
      <w:r>
        <w:separator/>
      </w:r>
    </w:p>
  </w:endnote>
  <w:endnote w:type="continuationSeparator" w:id="0">
    <w:p w14:paraId="61891947" w14:textId="77777777" w:rsidR="00B772C7" w:rsidRDefault="00B772C7" w:rsidP="00E70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53397" w14:textId="7657A66B" w:rsidR="00E7075D" w:rsidRPr="00C9001D" w:rsidRDefault="00C7548D" w:rsidP="00E7075D">
    <w:pPr>
      <w:pStyle w:val="Sidfot"/>
      <w:spacing w:line="276" w:lineRule="auto"/>
      <w:jc w:val="right"/>
      <w:rPr>
        <w:i/>
        <w:iCs/>
      </w:rPr>
    </w:pPr>
    <w:r w:rsidRPr="00C9001D">
      <w:rPr>
        <w:i/>
        <w:iCs/>
      </w:rPr>
      <w:t xml:space="preserve">Åre Fjällby AB på uppdrag av </w:t>
    </w:r>
    <w:r w:rsidR="00E7075D" w:rsidRPr="00C9001D">
      <w:rPr>
        <w:i/>
        <w:iCs/>
      </w:rPr>
      <w:t xml:space="preserve">Fjällbyvägens Samfällighetsförening – </w:t>
    </w:r>
    <w:proofErr w:type="spellStart"/>
    <w:r w:rsidR="00E7075D" w:rsidRPr="00C9001D">
      <w:rPr>
        <w:i/>
        <w:iCs/>
      </w:rPr>
      <w:t>tel</w:t>
    </w:r>
    <w:proofErr w:type="spellEnd"/>
    <w:r w:rsidR="00E7075D" w:rsidRPr="00C9001D">
      <w:rPr>
        <w:i/>
        <w:iCs/>
      </w:rPr>
      <w:t xml:space="preserve"> +46 70 551 59 58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8FB806" w14:textId="77777777" w:rsidR="00B772C7" w:rsidRDefault="00B772C7" w:rsidP="00E7075D">
      <w:pPr>
        <w:spacing w:after="0" w:line="240" w:lineRule="auto"/>
      </w:pPr>
      <w:r>
        <w:separator/>
      </w:r>
    </w:p>
  </w:footnote>
  <w:footnote w:type="continuationSeparator" w:id="0">
    <w:p w14:paraId="0F0910E1" w14:textId="77777777" w:rsidR="00B772C7" w:rsidRDefault="00B772C7" w:rsidP="00E70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8F0"/>
    <w:rsid w:val="000927B7"/>
    <w:rsid w:val="000A0A60"/>
    <w:rsid w:val="000A532A"/>
    <w:rsid w:val="00156558"/>
    <w:rsid w:val="001C5F74"/>
    <w:rsid w:val="0022314F"/>
    <w:rsid w:val="00437543"/>
    <w:rsid w:val="0048640C"/>
    <w:rsid w:val="004A18F1"/>
    <w:rsid w:val="004A3358"/>
    <w:rsid w:val="004F7331"/>
    <w:rsid w:val="0050302D"/>
    <w:rsid w:val="00514576"/>
    <w:rsid w:val="005254A9"/>
    <w:rsid w:val="00580796"/>
    <w:rsid w:val="006928F0"/>
    <w:rsid w:val="0069597D"/>
    <w:rsid w:val="00711344"/>
    <w:rsid w:val="00763BDD"/>
    <w:rsid w:val="007658B3"/>
    <w:rsid w:val="007E76FB"/>
    <w:rsid w:val="00824DB8"/>
    <w:rsid w:val="008310DE"/>
    <w:rsid w:val="008568BD"/>
    <w:rsid w:val="008D0DB6"/>
    <w:rsid w:val="0090092E"/>
    <w:rsid w:val="009369A3"/>
    <w:rsid w:val="009475DE"/>
    <w:rsid w:val="00A167EE"/>
    <w:rsid w:val="00A81CF6"/>
    <w:rsid w:val="00A847D5"/>
    <w:rsid w:val="00AE5EB4"/>
    <w:rsid w:val="00B04DC1"/>
    <w:rsid w:val="00B772C7"/>
    <w:rsid w:val="00C165D1"/>
    <w:rsid w:val="00C7548D"/>
    <w:rsid w:val="00C9001D"/>
    <w:rsid w:val="00D340BB"/>
    <w:rsid w:val="00DA569C"/>
    <w:rsid w:val="00DD2C74"/>
    <w:rsid w:val="00E51003"/>
    <w:rsid w:val="00E7075D"/>
    <w:rsid w:val="00EE29F6"/>
    <w:rsid w:val="00EE60F5"/>
    <w:rsid w:val="00F45DE9"/>
    <w:rsid w:val="00F512B9"/>
    <w:rsid w:val="00F833F8"/>
    <w:rsid w:val="00FD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83A4"/>
  <w15:chartTrackingRefBased/>
  <w15:docId w15:val="{2D10732C-9E62-4CEB-B743-0B90CAF9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92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92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928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92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928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92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92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92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92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928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928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928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928F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928F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928F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928F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928F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928F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92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92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92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92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92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928F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928F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928F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928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928F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928F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1C5F74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E70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7075D"/>
  </w:style>
  <w:style w:type="paragraph" w:styleId="Sidfot">
    <w:name w:val="footer"/>
    <w:basedOn w:val="Normal"/>
    <w:link w:val="SidfotChar"/>
    <w:uiPriority w:val="99"/>
    <w:unhideWhenUsed/>
    <w:rsid w:val="00E70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70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19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79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95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20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66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06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79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69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2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2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4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57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65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30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2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05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1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94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76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0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0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5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5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9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60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0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1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5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18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04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5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42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4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8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20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6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186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 Börjesdotter</dc:creator>
  <cp:keywords/>
  <dc:description/>
  <cp:lastModifiedBy>Jörgen Lindström</cp:lastModifiedBy>
  <cp:revision>5</cp:revision>
  <cp:lastPrinted>2024-12-01T17:26:00Z</cp:lastPrinted>
  <dcterms:created xsi:type="dcterms:W3CDTF">2026-08-09T05:22:00Z</dcterms:created>
  <dcterms:modified xsi:type="dcterms:W3CDTF">2026-08-09T06:28:00Z</dcterms:modified>
</cp:coreProperties>
</file>